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67" w:rsidRPr="007166C6" w:rsidRDefault="00F43267" w:rsidP="007166C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7166C6">
        <w:rPr>
          <w:rFonts w:ascii="Times New Roman" w:hAnsi="Times New Roman" w:cs="Times New Roman"/>
          <w:b/>
          <w:sz w:val="36"/>
          <w:szCs w:val="28"/>
        </w:rPr>
        <w:t>О выписке лекарственных средств на льготной основе</w:t>
      </w:r>
    </w:p>
    <w:p w:rsidR="00F43267" w:rsidRPr="007166C6" w:rsidRDefault="00F43267" w:rsidP="007166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6C6">
        <w:rPr>
          <w:rFonts w:ascii="Times New Roman" w:hAnsi="Times New Roman" w:cs="Times New Roman"/>
          <w:sz w:val="28"/>
          <w:szCs w:val="28"/>
        </w:rPr>
        <w:t>В соответствии со ст.5 Закона Республики Беларусь от 20.07.2006 №161-з «О лекарственных средствах» (в редакции Закона</w:t>
      </w:r>
      <w:r w:rsidRPr="00716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66C6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716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17.11.2014 №203-з) </w:t>
      </w:r>
      <w:r w:rsidRPr="007166C6">
        <w:rPr>
          <w:rFonts w:ascii="Times New Roman" w:hAnsi="Times New Roman" w:cs="Times New Roman"/>
          <w:sz w:val="28"/>
          <w:szCs w:val="28"/>
        </w:rPr>
        <w:t>льготное, в том числе бесплатное обеспечение лекарственными средствами отдельных категорий граждан осуществляется в соответствии с законодательством Республики Беларусь по рецептам врачей в пределах перечня основных лекарственных средств, утвержденного постановлением Министерства здравоохранения Республики Беларусь от 16.07.2007 №65 «Об утверждении</w:t>
      </w:r>
      <w:proofErr w:type="gramEnd"/>
      <w:r w:rsidRPr="007166C6">
        <w:rPr>
          <w:rFonts w:ascii="Times New Roman" w:hAnsi="Times New Roman" w:cs="Times New Roman"/>
          <w:sz w:val="28"/>
          <w:szCs w:val="28"/>
        </w:rPr>
        <w:t xml:space="preserve"> перечня основных лекарственных средств» (в редакции  постановления Министерства здравоохранения Республики Беларусь от 04.04.2014 №25). </w:t>
      </w:r>
    </w:p>
    <w:p w:rsidR="00F43267" w:rsidRPr="007166C6" w:rsidRDefault="00F43267" w:rsidP="007166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C6">
        <w:rPr>
          <w:rFonts w:ascii="Times New Roman" w:hAnsi="Times New Roman" w:cs="Times New Roman"/>
          <w:sz w:val="28"/>
          <w:szCs w:val="28"/>
        </w:rPr>
        <w:t>Вышеуказанный перечень лекарственных средств, содержащий международные непатентованные наименования лекарственных средств, предназначен для врачей и имеется во всех организациях здравоохранения Республики Беларусь.</w:t>
      </w:r>
    </w:p>
    <w:p w:rsidR="00F43267" w:rsidRPr="007166C6" w:rsidRDefault="00F43267" w:rsidP="007166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C6">
        <w:rPr>
          <w:rFonts w:ascii="Times New Roman" w:hAnsi="Times New Roman" w:cs="Times New Roman"/>
          <w:sz w:val="28"/>
          <w:szCs w:val="28"/>
        </w:rPr>
        <w:t>Показания к назначению лекарственных средств, их количество для лечения заболевания определяет врач.</w:t>
      </w:r>
    </w:p>
    <w:p w:rsidR="00F43267" w:rsidRPr="007166C6" w:rsidRDefault="00F43267" w:rsidP="007166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6C6">
        <w:rPr>
          <w:rFonts w:ascii="Times New Roman" w:hAnsi="Times New Roman" w:cs="Times New Roman"/>
          <w:sz w:val="28"/>
          <w:szCs w:val="28"/>
        </w:rPr>
        <w:t>Перечень категорий лиц, имеющих льготы по лекарственному обеспечению, утвержден статьей 10 Закона Республики Беларусь № 239-З от 14 июня 2007 г. «О государственных социальных льготах, правах и гарантиях для отдельных категорий граждан» (в редакции  Законов Республики Беларусь от 08.07.2008 N 371-З, от 16.07.2008 N 414-З, от 17.07.2008 N 427-З, от 06.01.2009 N 9-З, от 08.05.2009 N 16-З, от 12.05.2009 N 19-З</w:t>
      </w:r>
      <w:proofErr w:type="gramEnd"/>
      <w:r w:rsidRPr="007166C6">
        <w:rPr>
          <w:rFonts w:ascii="Times New Roman" w:hAnsi="Times New Roman" w:cs="Times New Roman"/>
          <w:sz w:val="28"/>
          <w:szCs w:val="28"/>
        </w:rPr>
        <w:t>, от 16.07.2009 N 45-З, от 07.12.2009 N 65-З, от 04.01.2010 N 100-З, от 30.11.2010 N 197-З, от 27.12.2010 N 224-З, от 13.12.2011 N 325-З, от 10.07.2012 N 390-З, от 13.07.2012 N 405-З).</w:t>
      </w:r>
    </w:p>
    <w:p w:rsidR="00F43267" w:rsidRPr="007166C6" w:rsidRDefault="00F43267" w:rsidP="007166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6C6">
        <w:rPr>
          <w:rFonts w:ascii="Times New Roman" w:hAnsi="Times New Roman" w:cs="Times New Roman"/>
          <w:sz w:val="28"/>
          <w:szCs w:val="28"/>
        </w:rPr>
        <w:t>Перечень заболеваний, дающих право гражданам на бесплатное обеспечение лекарственными средствами, выдаваемыми по рецептам врачей в пределах перечня основных лекарственных средств, при амбулаторном лечении, а также  лечебным питанием утвержден Постановлением Совета Министров Республики Беларусь от 30 ноября 2007 г. № 1650» (в ред. постановлений Совмина от 30.04.2008 N 629, от 02.11.2008 N 1643, от 23.10.2009 N 1390, от 15.09.2010 N 1323, от</w:t>
      </w:r>
      <w:proofErr w:type="gramEnd"/>
      <w:r w:rsidRPr="00716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6C6">
        <w:rPr>
          <w:rFonts w:ascii="Times New Roman" w:hAnsi="Times New Roman" w:cs="Times New Roman"/>
          <w:sz w:val="28"/>
          <w:szCs w:val="28"/>
        </w:rPr>
        <w:t>31.05.2012 N 513, от 12.10.2012 N 926, от 18.10.2012 N 947, от 17.01.2013 N 35, от 16.08.2013 N 727, от 21.03.2014 N 249).</w:t>
      </w:r>
      <w:proofErr w:type="gramEnd"/>
    </w:p>
    <w:p w:rsidR="00F43267" w:rsidRPr="007166C6" w:rsidRDefault="00F43267" w:rsidP="007166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C6">
        <w:rPr>
          <w:rFonts w:ascii="Times New Roman" w:hAnsi="Times New Roman" w:cs="Times New Roman"/>
          <w:sz w:val="28"/>
          <w:szCs w:val="28"/>
        </w:rPr>
        <w:t xml:space="preserve">Врачебно-консультационная комиссия лечебного учреждения решает вопрос о заболевании, по которому инвалид </w:t>
      </w:r>
      <w:r w:rsidRPr="007166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166C6">
        <w:rPr>
          <w:rFonts w:ascii="Times New Roman" w:hAnsi="Times New Roman" w:cs="Times New Roman"/>
          <w:sz w:val="28"/>
          <w:szCs w:val="28"/>
        </w:rPr>
        <w:t xml:space="preserve"> группы имеет право на льготное обеспечение лекарственными средствами. Заболеванием, приведшим к инвалидности, считается первое заболевание (или заболевание, указанное в первой части основного диагноза МРЭК и обозначенной цифрой</w:t>
      </w:r>
      <w:proofErr w:type="gramStart"/>
      <w:r w:rsidRPr="007166C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166C6">
        <w:rPr>
          <w:rFonts w:ascii="Times New Roman" w:hAnsi="Times New Roman" w:cs="Times New Roman"/>
          <w:sz w:val="28"/>
          <w:szCs w:val="28"/>
        </w:rPr>
        <w:t xml:space="preserve">). Только по </w:t>
      </w:r>
      <w:r w:rsidRPr="007166C6">
        <w:rPr>
          <w:rFonts w:ascii="Times New Roman" w:hAnsi="Times New Roman" w:cs="Times New Roman"/>
          <w:sz w:val="28"/>
          <w:szCs w:val="28"/>
        </w:rPr>
        <w:lastRenderedPageBreak/>
        <w:t xml:space="preserve">этому заболеванию инвалиды </w:t>
      </w:r>
      <w:r w:rsidRPr="007166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166C6">
        <w:rPr>
          <w:rFonts w:ascii="Times New Roman" w:hAnsi="Times New Roman" w:cs="Times New Roman"/>
          <w:sz w:val="28"/>
          <w:szCs w:val="28"/>
        </w:rPr>
        <w:t xml:space="preserve"> группы обеспечиваются лекарствами с 50% скидкой в пределах перечня основных лекарственных средств.</w:t>
      </w:r>
    </w:p>
    <w:p w:rsidR="00F43267" w:rsidRPr="007166C6" w:rsidRDefault="00F43267" w:rsidP="007166C6">
      <w:pPr>
        <w:pStyle w:val="titleu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166C6">
        <w:rPr>
          <w:rFonts w:ascii="Times New Roman" w:hAnsi="Times New Roman"/>
          <w:b w:val="0"/>
          <w:bCs w:val="0"/>
          <w:sz w:val="28"/>
          <w:szCs w:val="28"/>
        </w:rPr>
        <w:t>Назначение лечения и выписка лекарственных средств пациенту, в том числе и на льготной основе, проводится лечащим врачом территориального амбулаторно-поликлинического учреждения здравоохранения, в котором пациент проходит лечение.</w:t>
      </w:r>
    </w:p>
    <w:p w:rsidR="00F43267" w:rsidRPr="007166C6" w:rsidRDefault="00F43267" w:rsidP="007166C6">
      <w:pPr>
        <w:pStyle w:val="titleu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166C6">
        <w:rPr>
          <w:rFonts w:ascii="Times New Roman" w:hAnsi="Times New Roman"/>
          <w:b w:val="0"/>
          <w:bCs w:val="0"/>
          <w:sz w:val="28"/>
          <w:szCs w:val="28"/>
        </w:rPr>
        <w:t xml:space="preserve"> Рецепты врача на лекарственные средства выписываются пациенту, у которого установлено наличие заболевания, с учетом диагноза, возраста, порядка оплаты, особенностей лекарственных средств, их лекарственной формы и доступности по цене. Назначение лекарственных средств отражается в медицинской документации. Не допускается выписывать рецепты врача по просьбе пациентов и (или) их родственников, без осмотра пациента и установления диагноза.</w:t>
      </w:r>
      <w:r w:rsidRPr="007166C6">
        <w:rPr>
          <w:rFonts w:ascii="Times New Roman" w:hAnsi="Times New Roman"/>
          <w:sz w:val="28"/>
          <w:szCs w:val="28"/>
        </w:rPr>
        <w:t xml:space="preserve"> (</w:t>
      </w:r>
      <w:r w:rsidRPr="007166C6">
        <w:rPr>
          <w:rFonts w:ascii="Times New Roman" w:hAnsi="Times New Roman"/>
          <w:b w:val="0"/>
          <w:bCs w:val="0"/>
          <w:sz w:val="28"/>
          <w:szCs w:val="28"/>
        </w:rPr>
        <w:t>Постановление Министерства здравоохранения Республики Беларусь от 31 октября 2007 г. № 99; в ред. постановлений Министерства здравоохранения Республики Беларусь от 31 октября 2008 г. № 181;  от 9 сентября 2014 г. № 66).</w:t>
      </w:r>
    </w:p>
    <w:p w:rsidR="00F43267" w:rsidRPr="007166C6" w:rsidRDefault="00F43267" w:rsidP="007166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6C6">
        <w:rPr>
          <w:rFonts w:ascii="Times New Roman" w:hAnsi="Times New Roman" w:cs="Times New Roman"/>
          <w:sz w:val="28"/>
          <w:szCs w:val="28"/>
        </w:rPr>
        <w:t xml:space="preserve">Первоочередному назначению и выписке на льготных условиях и бесплатно подлежат лекарственные средства, включенные в перечень основных лекарственных средств, отечественного производства и торговые наименования импортных лекарственных средств, являющиеся победителями конкурсных закупок. </w:t>
      </w:r>
      <w:proofErr w:type="gramEnd"/>
    </w:p>
    <w:p w:rsidR="00F43267" w:rsidRPr="007166C6" w:rsidRDefault="00F43267" w:rsidP="007166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C6">
        <w:rPr>
          <w:rFonts w:ascii="Times New Roman" w:hAnsi="Times New Roman" w:cs="Times New Roman"/>
          <w:sz w:val="28"/>
          <w:szCs w:val="28"/>
        </w:rPr>
        <w:t xml:space="preserve">Лекарственные средства, не входящие в перечень основных лекарственных средств, которые врач назначает пациенту, не могут быть выписаны врачом на льготных основаниях, а выписываются за полную стоимость. </w:t>
      </w:r>
    </w:p>
    <w:p w:rsidR="00F43267" w:rsidRPr="007166C6" w:rsidRDefault="00F43267" w:rsidP="007166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C6">
        <w:rPr>
          <w:rFonts w:ascii="Times New Roman" w:hAnsi="Times New Roman" w:cs="Times New Roman"/>
          <w:sz w:val="28"/>
          <w:szCs w:val="28"/>
        </w:rPr>
        <w:t xml:space="preserve">В случае рекомендации и назначения лекарственных средств пациенту врачом-консультантом, сотрудником кафедры медицинского университета, врачом диспансера или другой организации здравоохранения – врачами, рекомендующими лекарственные препараты пациенту, должны быть даны разъяснения, что лекарственные препараты, не входящие в перечень основных лекарственных средств, выписываются врачом территориального амбулаторно-поликлинического учреждения здравоохранения за полную стоимость.   </w:t>
      </w:r>
      <w:bookmarkEnd w:id="0"/>
    </w:p>
    <w:sectPr w:rsidR="00F43267" w:rsidRPr="007166C6" w:rsidSect="00FA0E0B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724"/>
    <w:rsid w:val="00033B4C"/>
    <w:rsid w:val="0008244E"/>
    <w:rsid w:val="00083724"/>
    <w:rsid w:val="000F7E17"/>
    <w:rsid w:val="001A2DD8"/>
    <w:rsid w:val="001C0C9B"/>
    <w:rsid w:val="003B7908"/>
    <w:rsid w:val="004A047A"/>
    <w:rsid w:val="00545B3A"/>
    <w:rsid w:val="005F64A2"/>
    <w:rsid w:val="00683928"/>
    <w:rsid w:val="00686A2F"/>
    <w:rsid w:val="007166C6"/>
    <w:rsid w:val="00760774"/>
    <w:rsid w:val="007C39D9"/>
    <w:rsid w:val="009F671E"/>
    <w:rsid w:val="00A43267"/>
    <w:rsid w:val="00C30BB5"/>
    <w:rsid w:val="00C45F32"/>
    <w:rsid w:val="00C62007"/>
    <w:rsid w:val="00CF358E"/>
    <w:rsid w:val="00D660B7"/>
    <w:rsid w:val="00D771A0"/>
    <w:rsid w:val="00EB7089"/>
    <w:rsid w:val="00F43267"/>
    <w:rsid w:val="00FA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9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uiPriority w:val="99"/>
    <w:rsid w:val="00A43267"/>
    <w:pPr>
      <w:spacing w:before="240" w:after="240" w:line="240" w:lineRule="auto"/>
    </w:pPr>
    <w:rPr>
      <w:rFonts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674</Words>
  <Characters>3847</Characters>
  <Application>Microsoft Office Word</Application>
  <DocSecurity>0</DocSecurity>
  <Lines>32</Lines>
  <Paragraphs>9</Paragraphs>
  <ScaleCrop>false</ScaleCrop>
  <Company>Home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One</cp:lastModifiedBy>
  <cp:revision>15</cp:revision>
  <dcterms:created xsi:type="dcterms:W3CDTF">2015-06-22T20:12:00Z</dcterms:created>
  <dcterms:modified xsi:type="dcterms:W3CDTF">2015-06-26T06:25:00Z</dcterms:modified>
</cp:coreProperties>
</file>