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9"/>
        <w:gridCol w:w="438"/>
        <w:gridCol w:w="1608"/>
        <w:gridCol w:w="441"/>
        <w:gridCol w:w="167"/>
        <w:gridCol w:w="2016"/>
        <w:gridCol w:w="2885"/>
      </w:tblGrid>
      <w:tr w:rsidR="003438D8" w:rsidTr="00EE318A">
        <w:tc>
          <w:tcPr>
            <w:tcW w:w="49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438D8" w:rsidRDefault="003438D8" w:rsidP="00EE318A">
            <w:pPr>
              <w:spacing w:line="240" w:lineRule="exact"/>
              <w:jc w:val="center"/>
              <w:rPr>
                <w:color w:val="auto"/>
                <w:sz w:val="18"/>
                <w:szCs w:val="26"/>
                <w:lang w:val="be-BY"/>
              </w:rPr>
            </w:pPr>
            <w:r>
              <w:rPr>
                <w:color w:val="auto"/>
                <w:sz w:val="18"/>
                <w:szCs w:val="26"/>
                <w:lang w:val="be-BY"/>
              </w:rPr>
              <w:t>Міністэрства аховы здароўя</w:t>
            </w:r>
          </w:p>
          <w:p w:rsidR="003438D8" w:rsidRPr="003168B5" w:rsidRDefault="003438D8" w:rsidP="00EE318A">
            <w:pPr>
              <w:spacing w:line="360" w:lineRule="auto"/>
              <w:jc w:val="center"/>
              <w:rPr>
                <w:color w:val="auto"/>
                <w:sz w:val="18"/>
                <w:szCs w:val="18"/>
                <w:lang w:val="be-BY"/>
              </w:rPr>
            </w:pPr>
            <w:r w:rsidRPr="003168B5">
              <w:rPr>
                <w:color w:val="auto"/>
                <w:sz w:val="18"/>
                <w:szCs w:val="18"/>
                <w:lang w:val="be-BY"/>
              </w:rPr>
              <w:t>Рэспублікі Беларусь</w:t>
            </w:r>
          </w:p>
          <w:p w:rsidR="003438D8" w:rsidRPr="003168B5" w:rsidRDefault="003438D8" w:rsidP="00EE318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:lang w:val="be-BY"/>
              </w:rPr>
            </w:pPr>
            <w:r w:rsidRPr="003168B5">
              <w:rPr>
                <w:color w:val="000000" w:themeColor="text1"/>
                <w:sz w:val="18"/>
                <w:szCs w:val="18"/>
                <w:lang w:val="be-BY"/>
              </w:rPr>
              <w:t>Галоўнае упраўленне па ахове здароўя</w:t>
            </w:r>
          </w:p>
          <w:p w:rsidR="003438D8" w:rsidRPr="003168B5" w:rsidRDefault="003438D8" w:rsidP="00EE318A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:lang w:val="be-BY"/>
              </w:rPr>
            </w:pPr>
            <w:r w:rsidRPr="003168B5">
              <w:rPr>
                <w:color w:val="000000" w:themeColor="text1"/>
                <w:sz w:val="18"/>
                <w:szCs w:val="18"/>
                <w:lang w:val="be-BY"/>
              </w:rPr>
              <w:t>Віцебскага абласнога выканаўчага камітэта</w:t>
            </w:r>
          </w:p>
          <w:p w:rsidR="003438D8" w:rsidRDefault="003438D8" w:rsidP="00EE318A">
            <w:pPr>
              <w:spacing w:line="280" w:lineRule="exact"/>
              <w:jc w:val="center"/>
              <w:rPr>
                <w:b/>
                <w:color w:val="auto"/>
                <w:sz w:val="26"/>
                <w:szCs w:val="26"/>
                <w:lang w:val="be-BY"/>
              </w:rPr>
            </w:pPr>
            <w:r>
              <w:rPr>
                <w:b/>
                <w:color w:val="auto"/>
                <w:sz w:val="26"/>
                <w:szCs w:val="26"/>
                <w:lang w:val="be-BY"/>
              </w:rPr>
              <w:t>Установа аховы здароўя</w:t>
            </w:r>
          </w:p>
          <w:p w:rsidR="003438D8" w:rsidRDefault="003438D8" w:rsidP="00EE318A">
            <w:pPr>
              <w:spacing w:line="280" w:lineRule="exact"/>
              <w:jc w:val="center"/>
              <w:rPr>
                <w:b/>
                <w:color w:val="auto"/>
                <w:sz w:val="26"/>
                <w:szCs w:val="26"/>
                <w:lang w:val="be-BY"/>
              </w:rPr>
            </w:pPr>
            <w:r>
              <w:rPr>
                <w:b/>
                <w:color w:val="auto"/>
                <w:sz w:val="26"/>
                <w:szCs w:val="26"/>
              </w:rPr>
              <w:t>«</w:t>
            </w:r>
            <w:r>
              <w:rPr>
                <w:b/>
                <w:color w:val="auto"/>
                <w:sz w:val="26"/>
                <w:szCs w:val="26"/>
                <w:lang w:val="be-BY"/>
              </w:rPr>
              <w:t>Віцебскі абласны</w:t>
            </w:r>
          </w:p>
          <w:p w:rsidR="003438D8" w:rsidRDefault="003438D8" w:rsidP="00EE318A">
            <w:pPr>
              <w:tabs>
                <w:tab w:val="left" w:pos="4260"/>
              </w:tabs>
              <w:spacing w:line="360" w:lineRule="auto"/>
              <w:jc w:val="center"/>
              <w:rPr>
                <w:color w:val="auto"/>
                <w:szCs w:val="26"/>
                <w:lang w:val="be-BY"/>
              </w:rPr>
            </w:pPr>
            <w:r>
              <w:rPr>
                <w:b/>
                <w:color w:val="auto"/>
                <w:sz w:val="26"/>
                <w:szCs w:val="26"/>
                <w:lang w:val="be-BY"/>
              </w:rPr>
              <w:t>эндакрыналагічны дыспансер</w:t>
            </w:r>
            <w:r>
              <w:rPr>
                <w:b/>
                <w:color w:val="auto"/>
                <w:sz w:val="26"/>
                <w:szCs w:val="26"/>
              </w:rPr>
              <w:t>»</w:t>
            </w:r>
          </w:p>
        </w:tc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38D8" w:rsidRDefault="003438D8" w:rsidP="00EE318A">
            <w:pPr>
              <w:spacing w:line="240" w:lineRule="exact"/>
              <w:jc w:val="center"/>
              <w:rPr>
                <w:color w:val="auto"/>
                <w:sz w:val="18"/>
                <w:szCs w:val="26"/>
                <w:lang w:val="be-BY"/>
              </w:rPr>
            </w:pPr>
            <w:r>
              <w:rPr>
                <w:color w:val="auto"/>
                <w:sz w:val="18"/>
                <w:szCs w:val="26"/>
              </w:rPr>
              <w:t>Министерство здравоохранения</w:t>
            </w:r>
          </w:p>
          <w:p w:rsidR="003438D8" w:rsidRDefault="003438D8" w:rsidP="00EE318A">
            <w:pPr>
              <w:spacing w:line="360" w:lineRule="auto"/>
              <w:jc w:val="center"/>
              <w:rPr>
                <w:color w:val="auto"/>
                <w:sz w:val="18"/>
                <w:szCs w:val="26"/>
                <w:lang w:val="be-BY"/>
              </w:rPr>
            </w:pPr>
            <w:r>
              <w:rPr>
                <w:color w:val="auto"/>
                <w:sz w:val="18"/>
                <w:szCs w:val="26"/>
              </w:rPr>
              <w:t>Республики Беларусь</w:t>
            </w:r>
          </w:p>
          <w:p w:rsidR="003438D8" w:rsidRPr="003168B5" w:rsidRDefault="003438D8" w:rsidP="00EE318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3168B5">
              <w:rPr>
                <w:color w:val="000000" w:themeColor="text1"/>
                <w:sz w:val="18"/>
                <w:szCs w:val="18"/>
              </w:rPr>
              <w:t>Главное управление по здравоохранению</w:t>
            </w:r>
          </w:p>
          <w:p w:rsidR="003438D8" w:rsidRPr="003168B5" w:rsidRDefault="003438D8" w:rsidP="00EE318A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:lang w:val="be-BY"/>
              </w:rPr>
            </w:pPr>
            <w:r w:rsidRPr="003168B5">
              <w:rPr>
                <w:color w:val="000000" w:themeColor="text1"/>
                <w:sz w:val="18"/>
                <w:szCs w:val="18"/>
              </w:rPr>
              <w:t>Витебского областного исполнительного комитета</w:t>
            </w:r>
          </w:p>
          <w:p w:rsidR="003438D8" w:rsidRDefault="003438D8" w:rsidP="00EE318A">
            <w:pPr>
              <w:spacing w:line="280" w:lineRule="exac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Учреждение здравоохранения</w:t>
            </w:r>
          </w:p>
          <w:p w:rsidR="003438D8" w:rsidRDefault="003438D8" w:rsidP="00EE318A">
            <w:pPr>
              <w:spacing w:line="280" w:lineRule="exac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«Витебский областной</w:t>
            </w:r>
          </w:p>
          <w:p w:rsidR="003438D8" w:rsidRDefault="003438D8" w:rsidP="00EE318A">
            <w:pPr>
              <w:spacing w:line="360" w:lineRule="auto"/>
              <w:jc w:val="center"/>
              <w:rPr>
                <w:color w:val="auto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эндокринологический диспансер»</w:t>
            </w:r>
          </w:p>
        </w:tc>
      </w:tr>
      <w:tr w:rsidR="003438D8" w:rsidTr="00EE318A">
        <w:tc>
          <w:tcPr>
            <w:tcW w:w="49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438D8" w:rsidRDefault="003438D8" w:rsidP="00EE318A">
            <w:pPr>
              <w:spacing w:line="360" w:lineRule="auto"/>
              <w:jc w:val="center"/>
              <w:rPr>
                <w:b/>
                <w:color w:val="auto"/>
                <w:szCs w:val="26"/>
                <w:lang w:val="be-BY"/>
              </w:rPr>
            </w:pPr>
            <w:r>
              <w:rPr>
                <w:b/>
                <w:color w:val="auto"/>
                <w:szCs w:val="26"/>
                <w:lang w:val="be-BY"/>
              </w:rPr>
              <w:t>ЗАГАД</w:t>
            </w:r>
          </w:p>
        </w:tc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38D8" w:rsidRDefault="003438D8" w:rsidP="00EE318A">
            <w:pPr>
              <w:spacing w:line="360" w:lineRule="auto"/>
              <w:jc w:val="center"/>
              <w:rPr>
                <w:b/>
                <w:color w:val="auto"/>
                <w:szCs w:val="26"/>
              </w:rPr>
            </w:pPr>
            <w:r>
              <w:rPr>
                <w:b/>
                <w:color w:val="auto"/>
                <w:szCs w:val="26"/>
              </w:rPr>
              <w:t>ПРИКАЗ</w:t>
            </w:r>
          </w:p>
        </w:tc>
      </w:tr>
      <w:tr w:rsidR="003438D8" w:rsidRPr="00037257" w:rsidTr="00EE318A"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38D8" w:rsidRDefault="00093796" w:rsidP="00EE318A">
            <w:pPr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19</w:t>
            </w:r>
            <w:r w:rsidR="000418ED">
              <w:rPr>
                <w:color w:val="auto"/>
                <w:szCs w:val="26"/>
              </w:rPr>
              <w:t>.08</w:t>
            </w:r>
            <w:r w:rsidR="003438D8">
              <w:rPr>
                <w:color w:val="auto"/>
                <w:szCs w:val="26"/>
              </w:rPr>
              <w:t>.201</w:t>
            </w:r>
            <w:r w:rsidR="000418ED">
              <w:rPr>
                <w:color w:val="auto"/>
                <w:szCs w:val="26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38D8" w:rsidRDefault="003438D8" w:rsidP="00EE318A">
            <w:pPr>
              <w:rPr>
                <w:color w:val="auto"/>
                <w:szCs w:val="26"/>
                <w:lang w:val="be-BY"/>
              </w:rPr>
            </w:pPr>
            <w:r>
              <w:rPr>
                <w:color w:val="auto"/>
                <w:szCs w:val="26"/>
                <w:lang w:val="be-BY"/>
              </w:rPr>
              <w:t>№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38D8" w:rsidRPr="009D7131" w:rsidRDefault="00093796" w:rsidP="00EE318A">
            <w:pPr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84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8D8" w:rsidRDefault="003438D8" w:rsidP="00EE318A">
            <w:pPr>
              <w:rPr>
                <w:color w:val="auto"/>
                <w:szCs w:val="26"/>
              </w:rPr>
            </w:pPr>
          </w:p>
        </w:tc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8D8" w:rsidRPr="00037257" w:rsidRDefault="003438D8" w:rsidP="00EE318A">
            <w:pPr>
              <w:rPr>
                <w:color w:val="auto"/>
                <w:szCs w:val="26"/>
              </w:rPr>
            </w:pPr>
          </w:p>
        </w:tc>
      </w:tr>
      <w:tr w:rsidR="003438D8" w:rsidTr="00EE318A">
        <w:trPr>
          <w:trHeight w:val="144"/>
        </w:trPr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8D8" w:rsidRDefault="003438D8" w:rsidP="00EE318A"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3438D8" w:rsidRDefault="003438D8" w:rsidP="00EE318A"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8D8" w:rsidRDefault="003438D8" w:rsidP="00EE318A"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8D8" w:rsidRDefault="003438D8" w:rsidP="00EE318A"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8D8" w:rsidRDefault="003438D8" w:rsidP="00EE318A">
            <w:pPr>
              <w:jc w:val="center"/>
              <w:rPr>
                <w:color w:val="auto"/>
                <w:sz w:val="2"/>
                <w:szCs w:val="2"/>
              </w:rPr>
            </w:pPr>
          </w:p>
        </w:tc>
      </w:tr>
      <w:tr w:rsidR="003438D8" w:rsidRPr="003D08EB" w:rsidTr="00EE318A">
        <w:tc>
          <w:tcPr>
            <w:tcW w:w="4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38D8" w:rsidRPr="003D08EB" w:rsidRDefault="003438D8" w:rsidP="00EE318A">
            <w:pPr>
              <w:spacing w:line="280" w:lineRule="exact"/>
              <w:jc w:val="center"/>
              <w:rPr>
                <w:color w:val="auto"/>
                <w:sz w:val="18"/>
                <w:szCs w:val="26"/>
                <w:lang w:val="be-BY"/>
              </w:rPr>
            </w:pPr>
            <w:r>
              <w:rPr>
                <w:color w:val="auto"/>
                <w:sz w:val="18"/>
                <w:szCs w:val="26"/>
              </w:rPr>
              <w:t>г</w:t>
            </w:r>
            <w:proofErr w:type="gramStart"/>
            <w:r>
              <w:rPr>
                <w:color w:val="auto"/>
                <w:sz w:val="18"/>
                <w:szCs w:val="26"/>
              </w:rPr>
              <w:t>.</w:t>
            </w:r>
            <w:r>
              <w:rPr>
                <w:color w:val="auto"/>
                <w:sz w:val="18"/>
                <w:szCs w:val="26"/>
                <w:lang w:val="be-BY"/>
              </w:rPr>
              <w:t>В</w:t>
            </w:r>
            <w:proofErr w:type="gramEnd"/>
            <w:r>
              <w:rPr>
                <w:color w:val="auto"/>
                <w:sz w:val="18"/>
                <w:szCs w:val="26"/>
                <w:lang w:val="be-BY"/>
              </w:rPr>
              <w:t>іцебск</w:t>
            </w:r>
          </w:p>
        </w:tc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8D8" w:rsidRPr="003D08EB" w:rsidRDefault="003438D8" w:rsidP="00EE318A">
            <w:pPr>
              <w:spacing w:line="280" w:lineRule="exact"/>
              <w:jc w:val="center"/>
              <w:rPr>
                <w:color w:val="auto"/>
                <w:sz w:val="18"/>
                <w:szCs w:val="26"/>
                <w:lang w:val="be-BY"/>
              </w:rPr>
            </w:pPr>
            <w:r>
              <w:rPr>
                <w:color w:val="auto"/>
                <w:sz w:val="18"/>
                <w:szCs w:val="26"/>
              </w:rPr>
              <w:t>г</w:t>
            </w:r>
            <w:proofErr w:type="gramStart"/>
            <w:r>
              <w:rPr>
                <w:color w:val="auto"/>
                <w:sz w:val="18"/>
                <w:szCs w:val="26"/>
              </w:rPr>
              <w:t>.В</w:t>
            </w:r>
            <w:proofErr w:type="gramEnd"/>
            <w:r>
              <w:rPr>
                <w:color w:val="auto"/>
                <w:sz w:val="18"/>
                <w:szCs w:val="26"/>
              </w:rPr>
              <w:t>итебск</w:t>
            </w:r>
          </w:p>
        </w:tc>
      </w:tr>
      <w:tr w:rsidR="003438D8" w:rsidTr="00EE318A"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438D8" w:rsidRPr="00363422" w:rsidRDefault="003438D8" w:rsidP="000418ED">
            <w:pPr>
              <w:rPr>
                <w:color w:val="auto"/>
              </w:rPr>
            </w:pPr>
            <w:r w:rsidRPr="00363422">
              <w:rPr>
                <w:color w:val="auto"/>
              </w:rPr>
              <w:t xml:space="preserve">О внесении изменений и дополнений в </w:t>
            </w:r>
            <w:r w:rsidR="000418ED">
              <w:rPr>
                <w:color w:val="auto"/>
              </w:rPr>
              <w:t>приказ № 101 от 08.11.2018</w:t>
            </w:r>
            <w:r w:rsidRPr="00363422">
              <w:rPr>
                <w:color w:val="auto"/>
              </w:rPr>
              <w:t>г. «</w:t>
            </w:r>
            <w:r w:rsidR="000418ED">
              <w:rPr>
                <w:color w:val="auto"/>
              </w:rPr>
              <w:t>О внесении изменений и дополнений в приказ от 11.05.2016 № 60 «Об административных процедурах</w:t>
            </w:r>
            <w:r w:rsidRPr="00363422">
              <w:rPr>
                <w:color w:val="auto"/>
              </w:rPr>
              <w:t>»</w:t>
            </w:r>
          </w:p>
        </w:tc>
        <w:tc>
          <w:tcPr>
            <w:tcW w:w="5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38D8" w:rsidRDefault="003438D8" w:rsidP="00EE318A">
            <w:pPr>
              <w:spacing w:line="280" w:lineRule="exact"/>
              <w:jc w:val="center"/>
              <w:rPr>
                <w:color w:val="auto"/>
                <w:sz w:val="18"/>
                <w:szCs w:val="26"/>
              </w:rPr>
            </w:pPr>
          </w:p>
        </w:tc>
      </w:tr>
      <w:tr w:rsidR="003438D8" w:rsidTr="00EE318A">
        <w:tc>
          <w:tcPr>
            <w:tcW w:w="98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38D8" w:rsidRPr="00420134" w:rsidRDefault="003438D8" w:rsidP="00EE318A">
            <w:pPr>
              <w:spacing w:line="280" w:lineRule="exact"/>
              <w:rPr>
                <w:color w:val="auto"/>
              </w:rPr>
            </w:pPr>
          </w:p>
          <w:p w:rsidR="000418ED" w:rsidRPr="00A541D3" w:rsidRDefault="00A541D3" w:rsidP="000418ED">
            <w:pPr>
              <w:ind w:firstLine="709"/>
              <w:jc w:val="both"/>
              <w:rPr>
                <w:color w:val="auto"/>
              </w:rPr>
            </w:pPr>
            <w:r w:rsidRPr="00A541D3">
              <w:rPr>
                <w:color w:val="auto"/>
              </w:rPr>
              <w:t>В связи с кадровыми изменениями,</w:t>
            </w:r>
          </w:p>
          <w:p w:rsidR="003438D8" w:rsidRPr="00A541D3" w:rsidRDefault="003438D8" w:rsidP="00EE318A">
            <w:pPr>
              <w:jc w:val="both"/>
              <w:rPr>
                <w:color w:val="auto"/>
              </w:rPr>
            </w:pPr>
          </w:p>
          <w:p w:rsidR="00A541D3" w:rsidRPr="00A541D3" w:rsidRDefault="003438D8" w:rsidP="00A541D3">
            <w:pPr>
              <w:jc w:val="both"/>
              <w:rPr>
                <w:color w:val="auto"/>
              </w:rPr>
            </w:pPr>
            <w:r w:rsidRPr="00A541D3">
              <w:rPr>
                <w:color w:val="auto"/>
              </w:rPr>
              <w:t>ПРИКАЗЫВАЮ:</w:t>
            </w:r>
          </w:p>
          <w:p w:rsidR="00A541D3" w:rsidRPr="00A541D3" w:rsidRDefault="00A541D3" w:rsidP="00A541D3">
            <w:pPr>
              <w:ind w:firstLine="709"/>
              <w:jc w:val="both"/>
              <w:rPr>
                <w:rStyle w:val="FontStyle16"/>
                <w:color w:val="auto"/>
                <w:sz w:val="28"/>
                <w:szCs w:val="28"/>
              </w:rPr>
            </w:pPr>
            <w:r w:rsidRPr="00A541D3">
              <w:rPr>
                <w:color w:val="auto"/>
              </w:rPr>
              <w:t xml:space="preserve">1. </w:t>
            </w:r>
            <w:r w:rsidRPr="00A541D3">
              <w:rPr>
                <w:rStyle w:val="FontStyle16"/>
                <w:color w:val="auto"/>
                <w:sz w:val="28"/>
                <w:szCs w:val="28"/>
              </w:rPr>
              <w:t xml:space="preserve">Читать пункт 6 приказа главного врача УЗ «ВОЭД» от 11.05.2016 № 60 «Об административных процедурах» в следующей редакции: </w:t>
            </w:r>
          </w:p>
          <w:p w:rsidR="00A541D3" w:rsidRPr="00A541D3" w:rsidRDefault="00A541D3" w:rsidP="00A541D3">
            <w:pPr>
              <w:ind w:firstLine="709"/>
              <w:jc w:val="both"/>
              <w:rPr>
                <w:color w:val="auto"/>
              </w:rPr>
            </w:pPr>
            <w:r w:rsidRPr="00A541D3">
              <w:rPr>
                <w:rStyle w:val="FontStyle16"/>
                <w:color w:val="auto"/>
                <w:sz w:val="28"/>
                <w:szCs w:val="28"/>
              </w:rPr>
              <w:t>«</w:t>
            </w:r>
            <w:r w:rsidRPr="00A541D3">
              <w:rPr>
                <w:color w:val="auto"/>
              </w:rPr>
              <w:t xml:space="preserve">Назначить бухгалтера </w:t>
            </w:r>
            <w:bookmarkStart w:id="0" w:name="_GoBack"/>
            <w:bookmarkEnd w:id="0"/>
            <w:r w:rsidRPr="00A541D3">
              <w:rPr>
                <w:color w:val="auto"/>
              </w:rPr>
              <w:t xml:space="preserve"> СТУК Ирину Юрьевну ответственным за осуществление следующих административных процедур,  в том числе по начислению </w:t>
            </w:r>
            <w:proofErr w:type="gramStart"/>
            <w:r w:rsidRPr="00A541D3">
              <w:rPr>
                <w:color w:val="auto"/>
              </w:rPr>
              <w:t>согласно протоколов</w:t>
            </w:r>
            <w:proofErr w:type="gramEnd"/>
            <w:r w:rsidRPr="00A541D3">
              <w:rPr>
                <w:color w:val="auto"/>
              </w:rPr>
              <w:t xml:space="preserve"> комиссии по назначению государственных пособий семьям, воспитывающим детей, и пособий по временной нетрудоспособности, комисс</w:t>
            </w:r>
            <w:r>
              <w:rPr>
                <w:color w:val="auto"/>
              </w:rPr>
              <w:t>ии по оздоровлению и санаторно-</w:t>
            </w:r>
            <w:r w:rsidRPr="00A541D3">
              <w:rPr>
                <w:color w:val="auto"/>
              </w:rPr>
              <w:t>курортному лечению:</w:t>
            </w:r>
          </w:p>
          <w:p w:rsidR="003438D8" w:rsidRPr="00363422" w:rsidRDefault="003438D8" w:rsidP="00EE31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63422">
              <w:rPr>
                <w:color w:val="auto"/>
              </w:rPr>
              <w:t>- выдача справки о размере заработной платы (денежного довольствия) (2.4.);</w:t>
            </w:r>
          </w:p>
          <w:p w:rsidR="003438D8" w:rsidRPr="00363422" w:rsidRDefault="003438D8" w:rsidP="00EE31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63422">
              <w:rPr>
                <w:color w:val="auto"/>
              </w:rPr>
              <w:t>- назначение пособия по беременности и родам (2.5.);</w:t>
            </w:r>
          </w:p>
          <w:p w:rsidR="003438D8" w:rsidRPr="00363422" w:rsidRDefault="003438D8" w:rsidP="00EE31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63422">
              <w:rPr>
                <w:color w:val="auto"/>
              </w:rPr>
              <w:t>- назначение пособия в связи с рождением ребенка (2.6.);</w:t>
            </w:r>
          </w:p>
          <w:p w:rsidR="003438D8" w:rsidRPr="00363422" w:rsidRDefault="003438D8" w:rsidP="00EE31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63422">
              <w:rPr>
                <w:color w:val="auto"/>
              </w:rPr>
              <w:t>- назначение пособия женщинам, ставшим на учет в государственных организациях здравоохранения до 12-недельного срока (2.8.);</w:t>
            </w:r>
          </w:p>
          <w:p w:rsidR="003438D8" w:rsidRPr="00363422" w:rsidRDefault="003438D8" w:rsidP="00EE31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63422">
              <w:rPr>
                <w:color w:val="auto"/>
              </w:rPr>
              <w:t>- назначение пособия по уходу за ребенком в возрасте до 3 лет (2.9.);</w:t>
            </w:r>
          </w:p>
          <w:p w:rsidR="003438D8" w:rsidRPr="00363422" w:rsidRDefault="003438D8" w:rsidP="00EE31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63422">
              <w:rPr>
                <w:color w:val="auto"/>
              </w:rPr>
              <w:t>- назначение пособия семьям на детей в возрасте от 3 до 18 лет в период воспитания ребенка в возрасте до 3 лет (2.9</w:t>
            </w:r>
            <w:r w:rsidRPr="00363422">
              <w:rPr>
                <w:color w:val="auto"/>
                <w:vertAlign w:val="superscript"/>
              </w:rPr>
              <w:t>1</w:t>
            </w:r>
            <w:r w:rsidRPr="00363422">
              <w:rPr>
                <w:color w:val="auto"/>
              </w:rPr>
              <w:t>.);</w:t>
            </w:r>
          </w:p>
          <w:p w:rsidR="003438D8" w:rsidRPr="00363422" w:rsidRDefault="003438D8" w:rsidP="00EE31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63422">
              <w:rPr>
                <w:color w:val="auto"/>
              </w:rPr>
              <w:t>- назначение пособия на детей старше 3 лет из отдельных категорий семей (2.12.);</w:t>
            </w:r>
          </w:p>
          <w:p w:rsidR="003438D8" w:rsidRPr="00363422" w:rsidRDefault="003438D8" w:rsidP="00EE31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63422">
              <w:rPr>
                <w:color w:val="auto"/>
              </w:rPr>
              <w:t>- назначение пособия по временной нетрудоспособности по уходу за больным ребенком  в возрасте до 14 лет (ребенком-инвалидом в возрасте до 18 лет) (2.13.);</w:t>
            </w:r>
          </w:p>
          <w:p w:rsidR="003438D8" w:rsidRPr="00363422" w:rsidRDefault="003438D8" w:rsidP="00EE31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63422">
              <w:rPr>
                <w:color w:val="auto"/>
              </w:rPr>
              <w:t>- назначение пособия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 (2.14.);</w:t>
            </w:r>
          </w:p>
          <w:p w:rsidR="003438D8" w:rsidRPr="00363422" w:rsidRDefault="003438D8" w:rsidP="00EE31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63422">
              <w:rPr>
                <w:color w:val="auto"/>
              </w:rPr>
              <w:lastRenderedPageBreak/>
              <w:t>-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 (2.16.);</w:t>
            </w:r>
          </w:p>
          <w:p w:rsidR="003438D8" w:rsidRPr="00363422" w:rsidRDefault="003438D8" w:rsidP="00EE31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63422">
              <w:rPr>
                <w:color w:val="auto"/>
              </w:rPr>
              <w:t>- выдача справки о размере назначенного пособия на детей  и периоде его выплаты (2.18.);</w:t>
            </w:r>
          </w:p>
          <w:p w:rsidR="003438D8" w:rsidRPr="00363422" w:rsidRDefault="003438D8" w:rsidP="00EE31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63422">
              <w:rPr>
                <w:color w:val="auto"/>
              </w:rPr>
              <w:t>- выдача справки о выходе на работу, службу до истечения отпуска по уходу за ребенком в возрасте до 3 лет и прекращении выплаты пособия (2.19.);</w:t>
            </w:r>
          </w:p>
          <w:p w:rsidR="003438D8" w:rsidRPr="00363422" w:rsidRDefault="003438D8" w:rsidP="00EE31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63422">
              <w:rPr>
                <w:color w:val="auto"/>
              </w:rPr>
              <w:t>- выдача справки об удержании алиментов и их размере (2.20.);</w:t>
            </w:r>
          </w:p>
          <w:p w:rsidR="003438D8" w:rsidRPr="00363422" w:rsidRDefault="003438D8" w:rsidP="00EE31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63422">
              <w:rPr>
                <w:color w:val="auto"/>
              </w:rPr>
              <w:t>-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 (2.24.);</w:t>
            </w:r>
          </w:p>
          <w:p w:rsidR="003438D8" w:rsidRPr="00363422" w:rsidRDefault="003438D8" w:rsidP="00EE31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63422">
              <w:rPr>
                <w:color w:val="auto"/>
              </w:rPr>
              <w:t>- выдача справки о  периоде, за который выплачено пособие по беременности и родам (2.29.);</w:t>
            </w:r>
          </w:p>
          <w:p w:rsidR="003438D8" w:rsidRPr="00363422" w:rsidRDefault="003438D8" w:rsidP="00EE31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63422">
              <w:rPr>
                <w:color w:val="auto"/>
              </w:rPr>
              <w:t>- выплата пособия  на погребение (2.35.);</w:t>
            </w:r>
          </w:p>
          <w:p w:rsidR="003438D8" w:rsidRPr="00363422" w:rsidRDefault="003438D8" w:rsidP="00EE31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63422">
              <w:rPr>
                <w:color w:val="auto"/>
              </w:rPr>
              <w:t xml:space="preserve">- выдача справки о </w:t>
            </w:r>
            <w:proofErr w:type="spellStart"/>
            <w:r w:rsidRPr="00363422">
              <w:rPr>
                <w:color w:val="auto"/>
              </w:rPr>
              <w:t>невыделении</w:t>
            </w:r>
            <w:proofErr w:type="spellEnd"/>
            <w:r w:rsidRPr="00363422">
              <w:rPr>
                <w:color w:val="auto"/>
              </w:rPr>
              <w:t xml:space="preserve"> путевки на детей на санаторно-курортное лечение и оздоровление в текущем году (2.44.);</w:t>
            </w:r>
          </w:p>
          <w:p w:rsidR="003438D8" w:rsidRPr="00363422" w:rsidRDefault="003438D8" w:rsidP="00EE31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63422">
              <w:rPr>
                <w:color w:val="auto"/>
              </w:rPr>
              <w:t>-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решения вопроса о выходе из гражданства Республики Беларусь (18.7.);</w:t>
            </w:r>
          </w:p>
          <w:p w:rsidR="003438D8" w:rsidRPr="00363422" w:rsidRDefault="003438D8" w:rsidP="00EE31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63422">
              <w:rPr>
                <w:color w:val="auto"/>
              </w:rPr>
              <w:t>- выдача справки о доходах, исчисленных и удержанных суммах подоходного налога с физических лиц (18.13.).</w:t>
            </w:r>
          </w:p>
          <w:p w:rsidR="00A541D3" w:rsidRDefault="00A541D3" w:rsidP="00A541D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3438D8" w:rsidRPr="00363422">
              <w:rPr>
                <w:color w:val="auto"/>
              </w:rPr>
              <w:t xml:space="preserve">.1. В период отсутствия </w:t>
            </w:r>
            <w:r>
              <w:rPr>
                <w:color w:val="auto"/>
                <w:lang w:val="be-BY"/>
              </w:rPr>
              <w:t>Стук И.Ю.</w:t>
            </w:r>
            <w:r w:rsidR="003438D8" w:rsidRPr="00363422">
              <w:rPr>
                <w:color w:val="auto"/>
              </w:rPr>
              <w:t xml:space="preserve"> – ответственный – бухгалтер ПЧЁЛКИНА Наталья Николаевна.</w:t>
            </w:r>
          </w:p>
          <w:p w:rsidR="00A541D3" w:rsidRPr="00A541D3" w:rsidRDefault="00A541D3" w:rsidP="00A541D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A541D3">
              <w:rPr>
                <w:color w:val="auto"/>
              </w:rPr>
              <w:t>2</w:t>
            </w:r>
            <w:r w:rsidR="003438D8" w:rsidRPr="00A541D3">
              <w:rPr>
                <w:color w:val="auto"/>
              </w:rPr>
              <w:t>.</w:t>
            </w:r>
            <w:r w:rsidRPr="00A541D3">
              <w:rPr>
                <w:color w:val="auto"/>
              </w:rPr>
              <w:t xml:space="preserve"> Приложение 1 к приказу главного врача УЗ «ВОЭД» </w:t>
            </w:r>
            <w:r w:rsidRPr="00A541D3">
              <w:rPr>
                <w:rStyle w:val="FontStyle16"/>
                <w:color w:val="auto"/>
                <w:sz w:val="28"/>
                <w:szCs w:val="28"/>
              </w:rPr>
              <w:t xml:space="preserve">от 11.05.2016 </w:t>
            </w:r>
            <w:r>
              <w:rPr>
                <w:rStyle w:val="FontStyle16"/>
                <w:color w:val="auto"/>
                <w:sz w:val="28"/>
                <w:szCs w:val="28"/>
              </w:rPr>
              <w:t xml:space="preserve">                </w:t>
            </w:r>
            <w:r w:rsidRPr="00A541D3">
              <w:rPr>
                <w:rStyle w:val="FontStyle16"/>
                <w:color w:val="auto"/>
                <w:sz w:val="28"/>
                <w:szCs w:val="28"/>
              </w:rPr>
              <w:t>№ 60 «Об административных процедурах» читать в редакции приложения 1 к настоящему приказу.</w:t>
            </w:r>
          </w:p>
          <w:p w:rsidR="003438D8" w:rsidRPr="00363422" w:rsidRDefault="00A541D3" w:rsidP="00EE31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  <w:r w:rsidR="003438D8" w:rsidRPr="00363422">
              <w:rPr>
                <w:color w:val="auto"/>
              </w:rPr>
              <w:t xml:space="preserve">ТЕРЕХОВУ М.О.,  </w:t>
            </w:r>
            <w:r w:rsidR="003438D8">
              <w:rPr>
                <w:color w:val="auto"/>
              </w:rPr>
              <w:t>инженеру-электронику,</w:t>
            </w:r>
            <w:r w:rsidR="003438D8" w:rsidRPr="00363422">
              <w:rPr>
                <w:color w:val="auto"/>
              </w:rPr>
              <w:t xml:space="preserve"> разместить настоящий приказ на официальном </w:t>
            </w:r>
            <w:proofErr w:type="gramStart"/>
            <w:r w:rsidR="003438D8" w:rsidRPr="00363422">
              <w:rPr>
                <w:color w:val="auto"/>
              </w:rPr>
              <w:t>сайте</w:t>
            </w:r>
            <w:proofErr w:type="gramEnd"/>
            <w:r w:rsidR="003438D8" w:rsidRPr="00363422">
              <w:rPr>
                <w:color w:val="auto"/>
              </w:rPr>
              <w:t xml:space="preserve"> учреждения в  разделе «Административные процедуры»</w:t>
            </w:r>
          </w:p>
          <w:p w:rsidR="003438D8" w:rsidRDefault="003438D8" w:rsidP="00EE318A">
            <w:pPr>
              <w:jc w:val="both"/>
              <w:rPr>
                <w:color w:val="auto"/>
              </w:rPr>
            </w:pPr>
          </w:p>
        </w:tc>
      </w:tr>
      <w:tr w:rsidR="003438D8" w:rsidTr="00EE318A">
        <w:tc>
          <w:tcPr>
            <w:tcW w:w="6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1AC0" w:rsidRDefault="00881AC0" w:rsidP="00EE318A">
            <w:pPr>
              <w:spacing w:line="280" w:lineRule="exac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Врач-эндокринолог </w:t>
            </w:r>
          </w:p>
          <w:p w:rsidR="00881AC0" w:rsidRDefault="00881AC0" w:rsidP="00EE318A">
            <w:pPr>
              <w:spacing w:line="280" w:lineRule="exact"/>
              <w:rPr>
                <w:color w:val="auto"/>
              </w:rPr>
            </w:pPr>
            <w:proofErr w:type="gramStart"/>
            <w:r>
              <w:rPr>
                <w:color w:val="auto"/>
              </w:rPr>
              <w:t>(заведующий лечебно-</w:t>
            </w:r>
            <w:proofErr w:type="gramEnd"/>
          </w:p>
          <w:p w:rsidR="003438D8" w:rsidRDefault="00881AC0" w:rsidP="00EE318A">
            <w:pPr>
              <w:spacing w:line="280" w:lineRule="exact"/>
              <w:rPr>
                <w:color w:val="auto"/>
              </w:rPr>
            </w:pPr>
            <w:r>
              <w:rPr>
                <w:color w:val="auto"/>
              </w:rPr>
              <w:t>диагностическим отделением)</w:t>
            </w:r>
          </w:p>
          <w:p w:rsidR="003438D8" w:rsidRDefault="003438D8" w:rsidP="00EE318A">
            <w:pPr>
              <w:spacing w:line="280" w:lineRule="exact"/>
              <w:rPr>
                <w:color w:val="auto"/>
              </w:rPr>
            </w:pPr>
          </w:p>
          <w:p w:rsidR="003438D8" w:rsidRDefault="003438D8" w:rsidP="00EE318A">
            <w:pPr>
              <w:spacing w:line="280" w:lineRule="exact"/>
              <w:rPr>
                <w:color w:val="auto"/>
              </w:rPr>
            </w:pPr>
            <w:r>
              <w:rPr>
                <w:color w:val="auto"/>
              </w:rPr>
              <w:t xml:space="preserve">С приказом </w:t>
            </w:r>
            <w:proofErr w:type="gramStart"/>
            <w:r>
              <w:rPr>
                <w:color w:val="auto"/>
              </w:rPr>
              <w:t>ознакомлены</w:t>
            </w:r>
            <w:proofErr w:type="gramEnd"/>
            <w:r>
              <w:rPr>
                <w:color w:val="auto"/>
              </w:rPr>
              <w:t>: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881AC0" w:rsidRDefault="00881AC0" w:rsidP="00EE318A">
            <w:pPr>
              <w:spacing w:line="280" w:lineRule="exact"/>
              <w:rPr>
                <w:color w:val="auto"/>
              </w:rPr>
            </w:pPr>
          </w:p>
          <w:p w:rsidR="00881AC0" w:rsidRDefault="00881AC0" w:rsidP="00EE318A">
            <w:pPr>
              <w:spacing w:line="280" w:lineRule="exact"/>
              <w:rPr>
                <w:color w:val="auto"/>
              </w:rPr>
            </w:pPr>
          </w:p>
          <w:p w:rsidR="003438D8" w:rsidRPr="00EA0AFC" w:rsidRDefault="00881AC0" w:rsidP="00EE318A">
            <w:pPr>
              <w:spacing w:line="280" w:lineRule="exact"/>
              <w:rPr>
                <w:color w:val="auto"/>
              </w:rPr>
            </w:pPr>
            <w:r>
              <w:rPr>
                <w:color w:val="auto"/>
              </w:rPr>
              <w:t>А.К.Степанова</w:t>
            </w:r>
          </w:p>
          <w:p w:rsidR="003438D8" w:rsidRPr="00EA0AFC" w:rsidRDefault="003438D8" w:rsidP="00EE318A">
            <w:pPr>
              <w:tabs>
                <w:tab w:val="left" w:pos="6804"/>
                <w:tab w:val="left" w:pos="7088"/>
              </w:tabs>
              <w:jc w:val="both"/>
              <w:rPr>
                <w:color w:val="auto"/>
              </w:rPr>
            </w:pPr>
          </w:p>
          <w:p w:rsidR="003438D8" w:rsidRPr="00EA0AFC" w:rsidRDefault="00A541D3" w:rsidP="00EE318A">
            <w:pPr>
              <w:tabs>
                <w:tab w:val="left" w:pos="6804"/>
                <w:tab w:val="left" w:pos="7088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И.Ю.Стук</w:t>
            </w:r>
          </w:p>
          <w:p w:rsidR="003438D8" w:rsidRPr="00EA0AFC" w:rsidRDefault="003438D8" w:rsidP="00EE318A">
            <w:pPr>
              <w:tabs>
                <w:tab w:val="left" w:pos="6804"/>
                <w:tab w:val="left" w:pos="7088"/>
              </w:tabs>
              <w:jc w:val="both"/>
              <w:rPr>
                <w:color w:val="auto"/>
              </w:rPr>
            </w:pPr>
          </w:p>
          <w:p w:rsidR="003438D8" w:rsidRPr="00EA0AFC" w:rsidRDefault="003438D8" w:rsidP="00EE318A">
            <w:pPr>
              <w:tabs>
                <w:tab w:val="left" w:pos="6804"/>
                <w:tab w:val="left" w:pos="7088"/>
              </w:tabs>
              <w:jc w:val="both"/>
              <w:rPr>
                <w:color w:val="auto"/>
              </w:rPr>
            </w:pPr>
            <w:r w:rsidRPr="00EA0AFC">
              <w:rPr>
                <w:color w:val="auto"/>
              </w:rPr>
              <w:t>Н.Н.Пчёлкина</w:t>
            </w:r>
          </w:p>
          <w:p w:rsidR="003438D8" w:rsidRPr="00EA0AFC" w:rsidRDefault="003438D8" w:rsidP="00EE318A">
            <w:pPr>
              <w:tabs>
                <w:tab w:val="left" w:pos="6804"/>
                <w:tab w:val="left" w:pos="7088"/>
              </w:tabs>
              <w:jc w:val="both"/>
              <w:rPr>
                <w:color w:val="auto"/>
              </w:rPr>
            </w:pPr>
          </w:p>
          <w:p w:rsidR="003438D8" w:rsidRPr="00EA0AFC" w:rsidRDefault="003438D8" w:rsidP="00EE318A">
            <w:pPr>
              <w:tabs>
                <w:tab w:val="left" w:pos="6804"/>
                <w:tab w:val="left" w:pos="7088"/>
              </w:tabs>
              <w:jc w:val="both"/>
              <w:rPr>
                <w:color w:val="auto"/>
              </w:rPr>
            </w:pPr>
            <w:r w:rsidRPr="00EA0AFC">
              <w:rPr>
                <w:color w:val="auto"/>
              </w:rPr>
              <w:t>М.О.Терехов</w:t>
            </w:r>
          </w:p>
          <w:p w:rsidR="003438D8" w:rsidRPr="00EA0AFC" w:rsidRDefault="003438D8" w:rsidP="00EE318A">
            <w:pPr>
              <w:tabs>
                <w:tab w:val="left" w:pos="6804"/>
                <w:tab w:val="left" w:pos="7088"/>
              </w:tabs>
              <w:jc w:val="both"/>
              <w:rPr>
                <w:color w:val="auto"/>
              </w:rPr>
            </w:pPr>
          </w:p>
        </w:tc>
      </w:tr>
    </w:tbl>
    <w:p w:rsidR="003438D8" w:rsidRDefault="003438D8" w:rsidP="003438D8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3438D8" w:rsidRDefault="003438D8" w:rsidP="003438D8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097231" w:rsidRDefault="00097231"/>
    <w:sectPr w:rsidR="00097231" w:rsidSect="0009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44509"/>
    <w:multiLevelType w:val="hybridMultilevel"/>
    <w:tmpl w:val="F3E431BE"/>
    <w:lvl w:ilvl="0" w:tplc="A4FAA1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8D8"/>
    <w:rsid w:val="00000B9F"/>
    <w:rsid w:val="000418ED"/>
    <w:rsid w:val="00093796"/>
    <w:rsid w:val="00097231"/>
    <w:rsid w:val="000B55FD"/>
    <w:rsid w:val="001876E2"/>
    <w:rsid w:val="001916B9"/>
    <w:rsid w:val="003438D8"/>
    <w:rsid w:val="00387E1C"/>
    <w:rsid w:val="003E5422"/>
    <w:rsid w:val="003F5BC8"/>
    <w:rsid w:val="00536106"/>
    <w:rsid w:val="0054289A"/>
    <w:rsid w:val="00603901"/>
    <w:rsid w:val="00640AAF"/>
    <w:rsid w:val="006C51AD"/>
    <w:rsid w:val="006E4EBC"/>
    <w:rsid w:val="00737FD7"/>
    <w:rsid w:val="007743A7"/>
    <w:rsid w:val="007808DB"/>
    <w:rsid w:val="007900F1"/>
    <w:rsid w:val="008651D5"/>
    <w:rsid w:val="008722C0"/>
    <w:rsid w:val="00881AC0"/>
    <w:rsid w:val="008F1660"/>
    <w:rsid w:val="009221C7"/>
    <w:rsid w:val="00922E79"/>
    <w:rsid w:val="009B4621"/>
    <w:rsid w:val="00A06BBB"/>
    <w:rsid w:val="00A541D3"/>
    <w:rsid w:val="00A77EB7"/>
    <w:rsid w:val="00AC2711"/>
    <w:rsid w:val="00AC68F7"/>
    <w:rsid w:val="00B26A09"/>
    <w:rsid w:val="00B503CD"/>
    <w:rsid w:val="00DB4D9C"/>
    <w:rsid w:val="00E30352"/>
    <w:rsid w:val="00EA3454"/>
    <w:rsid w:val="00ED5B93"/>
    <w:rsid w:val="00FC776E"/>
    <w:rsid w:val="00FF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D8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438D8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343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basedOn w:val="a0"/>
    <w:rsid w:val="003438D8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a"/>
    <w:rsid w:val="00A541D3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54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588</Words>
  <Characters>3353</Characters>
  <Application>Microsoft Office Word</Application>
  <DocSecurity>0</DocSecurity>
  <Lines>27</Lines>
  <Paragraphs>7</Paragraphs>
  <ScaleCrop>false</ScaleCrop>
  <Company>УЗ "ВОЭД"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УЗ "ВОЭД"</dc:creator>
  <cp:lastModifiedBy>Секретарь УЗ "ВОЭД"</cp:lastModifiedBy>
  <cp:revision>6</cp:revision>
  <dcterms:created xsi:type="dcterms:W3CDTF">2018-11-19T12:51:00Z</dcterms:created>
  <dcterms:modified xsi:type="dcterms:W3CDTF">2019-08-21T09:13:00Z</dcterms:modified>
</cp:coreProperties>
</file>